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5045" w14:textId="77777777" w:rsidR="00B1794B" w:rsidRDefault="00007971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Załącznik Nr 2 </w:t>
      </w:r>
    </w:p>
    <w:p w14:paraId="07305EF4" w14:textId="77777777" w:rsidR="00B1794B" w:rsidRDefault="00007971" w:rsidP="00B1794B">
      <w:pPr>
        <w:jc w:val="center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OŚWIADCZENIA</w:t>
      </w:r>
    </w:p>
    <w:p w14:paraId="5A1510CD" w14:textId="77777777" w:rsidR="00B1794B" w:rsidRDefault="00007971" w:rsidP="00B1794B">
      <w:pPr>
        <w:spacing w:line="276" w:lineRule="auto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Oświadczam, iż zapoznałam się z Regulaminem konkursu i akceptuję jego postanowienia.</w:t>
      </w:r>
      <w:r>
        <w:br/>
      </w:r>
      <w:r>
        <w:rPr>
          <w:rStyle w:val="markedcontent"/>
          <w:rFonts w:ascii="Arial" w:hAnsi="Arial" w:cs="Arial"/>
        </w:rPr>
        <w:t>Oświadczam, iż posiadam pełnię praw autorskich do nadesłanego utworu i wyrażam zgodę na nieodpłatne</w:t>
      </w:r>
      <w:r w:rsidR="00B1794B">
        <w:t xml:space="preserve"> </w:t>
      </w:r>
      <w:r>
        <w:rPr>
          <w:rStyle w:val="markedcontent"/>
          <w:rFonts w:ascii="Arial" w:hAnsi="Arial" w:cs="Arial"/>
        </w:rPr>
        <w:t>przeniesienie na Organizatora konkursu autorskich praw majątkowych do przedstawionych prac na polach</w:t>
      </w:r>
      <w:r w:rsidR="00B1794B">
        <w:t xml:space="preserve"> </w:t>
      </w:r>
      <w:r>
        <w:rPr>
          <w:rStyle w:val="markedcontent"/>
          <w:rFonts w:ascii="Arial" w:hAnsi="Arial" w:cs="Arial"/>
        </w:rPr>
        <w:t>eksploatacji określonych w art. 50 ustawy z dnia 4 lutego 1994 r. o prawie autorskim i prawach pokrewnych</w:t>
      </w:r>
      <w:r w:rsidR="00B1794B">
        <w:t xml:space="preserve"> </w:t>
      </w:r>
      <w:r>
        <w:rPr>
          <w:rStyle w:val="markedcontent"/>
          <w:rFonts w:ascii="Arial" w:hAnsi="Arial" w:cs="Arial"/>
        </w:rPr>
        <w:t>(Dz. U. z 2002 r. poz. 2509).</w:t>
      </w:r>
      <w:r>
        <w:br/>
      </w:r>
      <w:r>
        <w:rPr>
          <w:rStyle w:val="markedcontent"/>
          <w:rFonts w:ascii="Arial" w:hAnsi="Arial" w:cs="Arial"/>
        </w:rPr>
        <w:t>Wyrażam zgodę na przetwarzanie danych osobowych zgodnie z ustawą z dnia 10 maja 2018 r. o ochronie</w:t>
      </w:r>
      <w:r w:rsidR="00B1794B">
        <w:t xml:space="preserve"> </w:t>
      </w:r>
      <w:r>
        <w:rPr>
          <w:rStyle w:val="markedcontent"/>
          <w:rFonts w:ascii="Arial" w:hAnsi="Arial" w:cs="Arial"/>
        </w:rPr>
        <w:t>danych osobowych (Dz. U. z 2019 poz. 1781). przez Organizatora konkursu oraz Partnera projektu dla celów</w:t>
      </w:r>
      <w:r w:rsidR="00B1794B">
        <w:t xml:space="preserve"> </w:t>
      </w:r>
      <w:r>
        <w:rPr>
          <w:rStyle w:val="markedcontent"/>
          <w:rFonts w:ascii="Arial" w:hAnsi="Arial" w:cs="Arial"/>
        </w:rPr>
        <w:t>związanych z przeprowadzeniem i rozstrzygnięciem konkursu zgodnie z regulaminem, o którym mowa</w:t>
      </w:r>
      <w:r w:rsidR="00B1794B">
        <w:t xml:space="preserve"> </w:t>
      </w:r>
      <w:r>
        <w:rPr>
          <w:rStyle w:val="markedcontent"/>
          <w:rFonts w:ascii="Arial" w:hAnsi="Arial" w:cs="Arial"/>
        </w:rPr>
        <w:t>powyżej, w tym na ich opublikowanie w środkach masowego przekazu.</w:t>
      </w:r>
      <w:r>
        <w:br/>
      </w:r>
    </w:p>
    <w:p w14:paraId="29DB3E43" w14:textId="77777777" w:rsidR="00B1794B" w:rsidRDefault="00B1794B" w:rsidP="00B1794B">
      <w:pPr>
        <w:spacing w:line="276" w:lineRule="auto"/>
        <w:rPr>
          <w:rStyle w:val="markedcontent"/>
          <w:rFonts w:ascii="Arial" w:hAnsi="Arial" w:cs="Arial"/>
        </w:rPr>
      </w:pPr>
    </w:p>
    <w:p w14:paraId="16DF3DBC" w14:textId="77777777" w:rsidR="00B1794B" w:rsidRDefault="00007971" w:rsidP="00B1794B">
      <w:pPr>
        <w:spacing w:line="276" w:lineRule="auto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...................</w:t>
      </w:r>
      <w:r w:rsidR="00B1794B">
        <w:rPr>
          <w:rStyle w:val="markedcontent"/>
          <w:rFonts w:ascii="Arial" w:hAnsi="Arial" w:cs="Arial"/>
        </w:rPr>
        <w:t xml:space="preserve">                                                                    </w:t>
      </w:r>
      <w:r>
        <w:rPr>
          <w:rStyle w:val="markedcontent"/>
          <w:rFonts w:ascii="Arial" w:hAnsi="Arial" w:cs="Arial"/>
        </w:rPr>
        <w:t xml:space="preserve"> ...................</w:t>
      </w:r>
      <w:r>
        <w:br/>
      </w:r>
      <w:r>
        <w:rPr>
          <w:rStyle w:val="markedcontent"/>
          <w:rFonts w:ascii="Arial" w:hAnsi="Arial" w:cs="Arial"/>
        </w:rPr>
        <w:t xml:space="preserve">(data) </w:t>
      </w:r>
      <w:r w:rsidR="00B1794B">
        <w:rPr>
          <w:rStyle w:val="markedcontent"/>
          <w:rFonts w:ascii="Arial" w:hAnsi="Arial" w:cs="Arial"/>
        </w:rPr>
        <w:t xml:space="preserve">                                                                       </w:t>
      </w:r>
      <w:r>
        <w:rPr>
          <w:rStyle w:val="markedcontent"/>
          <w:rFonts w:ascii="Arial" w:hAnsi="Arial" w:cs="Arial"/>
        </w:rPr>
        <w:t>(podpis uczestnika)</w:t>
      </w:r>
    </w:p>
    <w:p w14:paraId="541F7213" w14:textId="77777777" w:rsidR="00B1794B" w:rsidRDefault="00B1794B" w:rsidP="00B1794B">
      <w:pPr>
        <w:spacing w:line="276" w:lineRule="auto"/>
        <w:rPr>
          <w:rStyle w:val="markedcontent"/>
          <w:rFonts w:ascii="Arial" w:hAnsi="Arial" w:cs="Arial"/>
        </w:rPr>
      </w:pPr>
    </w:p>
    <w:p w14:paraId="056C15DB" w14:textId="4CF9B1D3" w:rsidR="00347F59" w:rsidRDefault="00007971" w:rsidP="00B1794B">
      <w:pPr>
        <w:spacing w:line="276" w:lineRule="auto"/>
      </w:pPr>
      <w:r>
        <w:br/>
      </w:r>
      <w:r>
        <w:rPr>
          <w:rStyle w:val="markedcontent"/>
          <w:rFonts w:ascii="Arial" w:hAnsi="Arial" w:cs="Arial"/>
        </w:rPr>
        <w:t xml:space="preserve">w przypadku </w:t>
      </w:r>
      <w:r w:rsidR="00B1794B">
        <w:rPr>
          <w:rStyle w:val="markedcontent"/>
          <w:rFonts w:ascii="Arial" w:hAnsi="Arial" w:cs="Arial"/>
        </w:rPr>
        <w:t>pracy grupowej oświadczenie</w:t>
      </w:r>
      <w:r>
        <w:rPr>
          <w:rStyle w:val="markedcontent"/>
          <w:rFonts w:ascii="Arial" w:hAnsi="Arial" w:cs="Arial"/>
        </w:rPr>
        <w:t xml:space="preserve"> wypełnia każdy z uczestników indywidualnie</w:t>
      </w:r>
    </w:p>
    <w:p w14:paraId="01E5138B" w14:textId="77777777" w:rsidR="00B1794B" w:rsidRDefault="00B1794B">
      <w:pPr>
        <w:spacing w:line="276" w:lineRule="auto"/>
      </w:pPr>
    </w:p>
    <w:p w14:paraId="554AA663" w14:textId="77777777" w:rsidR="002F3278" w:rsidRDefault="002F3278">
      <w:pPr>
        <w:spacing w:line="276" w:lineRule="auto"/>
      </w:pPr>
    </w:p>
    <w:p w14:paraId="013E7868" w14:textId="77777777" w:rsidR="002F3278" w:rsidRDefault="002F3278">
      <w:pPr>
        <w:spacing w:line="276" w:lineRule="auto"/>
      </w:pPr>
    </w:p>
    <w:p w14:paraId="44E65488" w14:textId="77777777" w:rsidR="002F3278" w:rsidRDefault="002F3278">
      <w:pPr>
        <w:spacing w:line="276" w:lineRule="auto"/>
      </w:pPr>
    </w:p>
    <w:p w14:paraId="3841E8FA" w14:textId="77777777" w:rsidR="002F3278" w:rsidRDefault="002F3278">
      <w:pPr>
        <w:spacing w:line="276" w:lineRule="auto"/>
      </w:pPr>
    </w:p>
    <w:p w14:paraId="61C16CA4" w14:textId="77777777" w:rsidR="002F3278" w:rsidRDefault="002F3278">
      <w:pPr>
        <w:spacing w:line="276" w:lineRule="auto"/>
      </w:pPr>
    </w:p>
    <w:p w14:paraId="297A08A7" w14:textId="77777777" w:rsidR="002F3278" w:rsidRDefault="002F3278">
      <w:pPr>
        <w:spacing w:line="276" w:lineRule="auto"/>
      </w:pPr>
    </w:p>
    <w:p w14:paraId="37B59695" w14:textId="77777777" w:rsidR="002F3278" w:rsidRDefault="002F3278">
      <w:pPr>
        <w:spacing w:line="276" w:lineRule="auto"/>
      </w:pPr>
    </w:p>
    <w:p w14:paraId="636EA380" w14:textId="77777777" w:rsidR="002F3278" w:rsidRDefault="002F3278">
      <w:pPr>
        <w:spacing w:line="276" w:lineRule="auto"/>
      </w:pPr>
    </w:p>
    <w:p w14:paraId="18E1A793" w14:textId="77777777" w:rsidR="002F3278" w:rsidRDefault="002F3278">
      <w:pPr>
        <w:spacing w:line="276" w:lineRule="auto"/>
      </w:pPr>
    </w:p>
    <w:p w14:paraId="5C06F611" w14:textId="77777777" w:rsidR="002F3278" w:rsidRDefault="002F3278">
      <w:pPr>
        <w:spacing w:line="276" w:lineRule="auto"/>
      </w:pPr>
    </w:p>
    <w:p w14:paraId="2C7C09F9" w14:textId="77777777" w:rsidR="002F3278" w:rsidRDefault="002F3278">
      <w:pPr>
        <w:spacing w:line="276" w:lineRule="auto"/>
      </w:pPr>
    </w:p>
    <w:p w14:paraId="24A6F304" w14:textId="77777777" w:rsidR="002F3278" w:rsidRDefault="002F3278">
      <w:pPr>
        <w:spacing w:line="276" w:lineRule="auto"/>
      </w:pPr>
    </w:p>
    <w:p w14:paraId="42FBC741" w14:textId="77777777" w:rsidR="002F3278" w:rsidRDefault="002F3278">
      <w:pPr>
        <w:spacing w:line="276" w:lineRule="auto"/>
      </w:pPr>
    </w:p>
    <w:p w14:paraId="2BCF9C54" w14:textId="47F914FD" w:rsidR="002F3278" w:rsidRDefault="002F3278" w:rsidP="002F32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lastRenderedPageBreak/>
        <w:t xml:space="preserve">Załącznik nr 14 do </w:t>
      </w:r>
      <w:r>
        <w:rPr>
          <w:rFonts w:ascii="Calibri" w:hAnsi="Calibri" w:cs="Calibri"/>
          <w:kern w:val="0"/>
        </w:rPr>
        <w:t>R</w:t>
      </w:r>
      <w:r>
        <w:rPr>
          <w:rFonts w:ascii="Calibri" w:hAnsi="Calibri" w:cs="Calibri"/>
          <w:kern w:val="0"/>
        </w:rPr>
        <w:t>ODO w GOK w Gogolinie</w:t>
      </w:r>
    </w:p>
    <w:p w14:paraId="138572F7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kern w:val="0"/>
        </w:rPr>
      </w:pPr>
    </w:p>
    <w:p w14:paraId="56ACFBFC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</w:rPr>
        <w:t>Klauzula informacyjna – uczestnicy konkursów.</w:t>
      </w:r>
    </w:p>
    <w:p w14:paraId="454BD899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Poniżej informujemy w jaki sposób przetwarzamy Państwa dane osobowe w związku z realizacją</w:t>
      </w:r>
    </w:p>
    <w:p w14:paraId="09C14E8F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konkursów</w:t>
      </w:r>
    </w:p>
    <w:p w14:paraId="57EF89C8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Zgodnie z art. 13 ogólnego rozporządzenia o ochronie danych osobowych z dnia 27 kwietnia 2016 r. (Dz. Urz.</w:t>
      </w:r>
    </w:p>
    <w:p w14:paraId="1B85A296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UE L 119 z 04.05.2016) informujemy:</w:t>
      </w:r>
    </w:p>
    <w:p w14:paraId="70BB21AA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1) KTO BĘDZIE PRZETWARZAĆ PANI/PANA DANE OSOBOWE</w:t>
      </w:r>
    </w:p>
    <w:p w14:paraId="56077A68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Administratorem Pani/Pana danych osobowych jest Gminny Ośrodek Kultury w Gogolinie, Plac Dworcowy 5,</w:t>
      </w:r>
    </w:p>
    <w:p w14:paraId="77EFC729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47-320 Gogolin</w:t>
      </w:r>
    </w:p>
    <w:p w14:paraId="44B878DD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Kontakt z IODO w sprawach związanych z ochroną danych osobowych: abi@adametronics.pl</w:t>
      </w:r>
    </w:p>
    <w:p w14:paraId="7401919F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kern w:val="0"/>
          <w:sz w:val="20"/>
          <w:szCs w:val="20"/>
        </w:rPr>
        <w:t>2) CEL PRZETWARZANIA</w:t>
      </w:r>
    </w:p>
    <w:p w14:paraId="7B3C6AB5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Pani/Pana dane osobowe będą przetwarzane w celu organizacji i przeprowadzenia konkursu.</w:t>
      </w:r>
    </w:p>
    <w:p w14:paraId="57D69BF6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kern w:val="0"/>
          <w:sz w:val="20"/>
          <w:szCs w:val="20"/>
        </w:rPr>
        <w:t>3) CZAS PRZETWARZANIA</w:t>
      </w:r>
    </w:p>
    <w:p w14:paraId="5F2A1018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Pani/Pana dane osobowe przechowywane będą nie dłużej niż dziesięć lat po zakończeniu konkursu.</w:t>
      </w:r>
    </w:p>
    <w:p w14:paraId="6BB85FDA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kern w:val="0"/>
          <w:sz w:val="20"/>
          <w:szCs w:val="20"/>
        </w:rPr>
        <w:t>4) ZAKRES i PODSTAWA PRAWNA</w:t>
      </w:r>
    </w:p>
    <w:p w14:paraId="1B42270F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Pani/Pana dane osobowe przetwarzane będą w zakresie koniecznym do realizacji konkursu na podstawie</w:t>
      </w:r>
    </w:p>
    <w:p w14:paraId="53E11D79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zgody wyrażonej w zgłoszeniu do konkursu (Art. 6 ust. 1 lit. a) ogólnego rozporządzenia o ochronie danych</w:t>
      </w:r>
    </w:p>
    <w:p w14:paraId="7E349F8B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osobowych z dnia 27 kwietnia 2016 r.</w:t>
      </w:r>
    </w:p>
    <w:p w14:paraId="43D9899D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Pani/Pana dane osobowe mogą też być wykorzystywane w zakresie wizerunku, na podstawie zgody (Art. 6 ust.</w:t>
      </w:r>
    </w:p>
    <w:p w14:paraId="0B811817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1, lit a RODO) w celu budowania pozytywnego wizerunku Administratora</w:t>
      </w:r>
    </w:p>
    <w:p w14:paraId="7285EBD7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Z uwagi na bezpieczeństwo, może być również rejestrowany Państwa wizerunek przez system monitoringu (Art.</w:t>
      </w:r>
    </w:p>
    <w:p w14:paraId="16B58DDF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6 ust. 1 lit. e – interes publiczny)</w:t>
      </w:r>
    </w:p>
    <w:p w14:paraId="4E1053BE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kern w:val="0"/>
          <w:sz w:val="20"/>
          <w:szCs w:val="20"/>
        </w:rPr>
        <w:t>5) KTO BĘDZIE ODBIORCĄ DANYCH</w:t>
      </w:r>
    </w:p>
    <w:p w14:paraId="63696E8C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Odbiorcami Pani/Pana danych osobowych będą wyłącznie podmioty uprawnione do uzyskania danych</w:t>
      </w:r>
    </w:p>
    <w:p w14:paraId="5EC2D87C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osobowych na podstawie przepisów prawa, oraz firmy informatyczne współpracujące z Administratorem w</w:t>
      </w:r>
    </w:p>
    <w:p w14:paraId="73F7EEE6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zakresie utrzymania infrastruktury informatycznej, firma realizująca obowiązki BHP, firmy kurierskie i pocztowe</w:t>
      </w:r>
    </w:p>
    <w:p w14:paraId="0994F64D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w zakresie korespondencji, firmy przewozowe, firmy realizujące usługi hotelowe (dla realizacji wycieczek) i inne</w:t>
      </w:r>
    </w:p>
    <w:p w14:paraId="32B9AE7B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podmioty uczestniczące w realizacji zadań administratora.</w:t>
      </w:r>
    </w:p>
    <w:p w14:paraId="18677B9A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Wszystkie wymienione podmioty będą uczestniczyły w przetwarzaniu tylko w zakresie niezbędnym do realizacji</w:t>
      </w:r>
    </w:p>
    <w:p w14:paraId="54FD9165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ich zdań w związku ze współpracą z administratorem.</w:t>
      </w:r>
    </w:p>
    <w:p w14:paraId="1EBFB05A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kern w:val="0"/>
          <w:sz w:val="20"/>
          <w:szCs w:val="20"/>
        </w:rPr>
        <w:t>6) PANI/PANA PRAWA</w:t>
      </w:r>
    </w:p>
    <w:p w14:paraId="3ADD2C4F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Posiada Pani/Pan prawo do żądania od administratora dostępu do danych osobowych, prawo do ich</w:t>
      </w:r>
    </w:p>
    <w:p w14:paraId="51F9B4B4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sprostowania, usunięcia lub ograniczenia przetwarzania, prawo do wniesienia sprzeciwu wobec przetwarzania,</w:t>
      </w:r>
    </w:p>
    <w:p w14:paraId="73964DB5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prawo do przenoszenia danych, prawo do cofnięcia zgody w dowolnym momencie.</w:t>
      </w:r>
    </w:p>
    <w:p w14:paraId="682FFD4E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W przypadku stwierdzenia naruszenia zasad przetwarzania danych osobowych ma Pani/Pan prawo do</w:t>
      </w:r>
    </w:p>
    <w:p w14:paraId="1415908D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wniesienia skargi do organu nadzorczego.</w:t>
      </w:r>
    </w:p>
    <w:p w14:paraId="59BE586B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634FAD47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53A21B8D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7EE5703A" w14:textId="77777777" w:rsidR="002F3278" w:rsidRDefault="002F3278" w:rsidP="002F3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40CA1D21" w14:textId="1A572454" w:rsidR="002F3278" w:rsidRDefault="002F3278" w:rsidP="002F3278">
      <w:pPr>
        <w:spacing w:line="276" w:lineRule="auto"/>
      </w:pPr>
      <w:r>
        <w:rPr>
          <w:rFonts w:ascii="Calibri-Bold" w:hAnsi="Calibri-Bold" w:cs="Calibri-Bold"/>
          <w:b/>
          <w:bCs/>
          <w:kern w:val="0"/>
          <w:sz w:val="20"/>
          <w:szCs w:val="20"/>
        </w:rPr>
        <w:t>Podpis ……………………………………..</w:t>
      </w:r>
    </w:p>
    <w:p w14:paraId="4E9FB206" w14:textId="77777777" w:rsidR="002F3278" w:rsidRDefault="002F3278">
      <w:pPr>
        <w:spacing w:line="276" w:lineRule="auto"/>
      </w:pPr>
    </w:p>
    <w:sectPr w:rsidR="002F3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D1"/>
    <w:rsid w:val="00007971"/>
    <w:rsid w:val="002F3278"/>
    <w:rsid w:val="00347F59"/>
    <w:rsid w:val="008E76D1"/>
    <w:rsid w:val="00B1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9207"/>
  <w15:chartTrackingRefBased/>
  <w15:docId w15:val="{D7E45751-ACB6-40C2-B04B-A89FE826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0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Cimek</dc:creator>
  <cp:keywords/>
  <dc:description/>
  <cp:lastModifiedBy>Iwona Cimek</cp:lastModifiedBy>
  <cp:revision>2</cp:revision>
  <dcterms:created xsi:type="dcterms:W3CDTF">2023-05-17T10:10:00Z</dcterms:created>
  <dcterms:modified xsi:type="dcterms:W3CDTF">2023-05-17T10:10:00Z</dcterms:modified>
</cp:coreProperties>
</file>